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89" w:rsidRPr="009D3015" w:rsidRDefault="009B2F89" w:rsidP="009D3015">
      <w:pPr>
        <w:rPr>
          <w:b/>
          <w:sz w:val="28"/>
          <w:szCs w:val="24"/>
        </w:rPr>
      </w:pPr>
    </w:p>
    <w:p w:rsidR="00622CC7" w:rsidRPr="00622CC7" w:rsidRDefault="00622CC7" w:rsidP="00622CC7">
      <w:pPr>
        <w:keepNext/>
        <w:widowControl/>
        <w:autoSpaceDE/>
        <w:autoSpaceDN/>
        <w:adjustRightInd/>
        <w:spacing w:before="120" w:after="40"/>
        <w:ind w:right="-57"/>
        <w:jc w:val="center"/>
        <w:outlineLvl w:val="2"/>
        <w:rPr>
          <w:b/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>
            <wp:extent cx="42672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CC7" w:rsidRPr="00622CC7" w:rsidRDefault="00622CC7" w:rsidP="00622CC7">
      <w:pPr>
        <w:widowControl/>
        <w:autoSpaceDE/>
        <w:autoSpaceDN/>
        <w:adjustRightInd/>
        <w:jc w:val="center"/>
        <w:rPr>
          <w:b/>
          <w:spacing w:val="20"/>
          <w:sz w:val="28"/>
          <w:szCs w:val="28"/>
        </w:rPr>
      </w:pPr>
      <w:r w:rsidRPr="00622CC7">
        <w:rPr>
          <w:b/>
          <w:spacing w:val="20"/>
          <w:sz w:val="28"/>
          <w:szCs w:val="28"/>
        </w:rPr>
        <w:t>СОВЕТ КЕСЛЕРОВСКОГО СЕЛЬСКОГО ПОСЕЛЕНИЯ</w:t>
      </w:r>
    </w:p>
    <w:p w:rsidR="00622CC7" w:rsidRPr="00622CC7" w:rsidRDefault="00622CC7" w:rsidP="00622CC7">
      <w:pPr>
        <w:widowControl/>
        <w:autoSpaceDE/>
        <w:autoSpaceDN/>
        <w:adjustRightInd/>
        <w:jc w:val="center"/>
        <w:rPr>
          <w:b/>
          <w:spacing w:val="12"/>
          <w:sz w:val="28"/>
          <w:szCs w:val="28"/>
        </w:rPr>
      </w:pPr>
      <w:r w:rsidRPr="00622CC7">
        <w:rPr>
          <w:b/>
          <w:spacing w:val="20"/>
          <w:sz w:val="28"/>
          <w:szCs w:val="28"/>
        </w:rPr>
        <w:t>КРЫМСКОГО РАЙОНА</w:t>
      </w:r>
      <w:r w:rsidRPr="00622CC7">
        <w:rPr>
          <w:b/>
          <w:spacing w:val="12"/>
          <w:sz w:val="28"/>
          <w:szCs w:val="28"/>
        </w:rPr>
        <w:t xml:space="preserve"> </w:t>
      </w:r>
    </w:p>
    <w:p w:rsidR="00622CC7" w:rsidRPr="00622CC7" w:rsidRDefault="00622CC7" w:rsidP="00622CC7">
      <w:pPr>
        <w:widowControl/>
        <w:autoSpaceDE/>
        <w:autoSpaceDN/>
        <w:adjustRightInd/>
        <w:jc w:val="center"/>
        <w:rPr>
          <w:b/>
          <w:spacing w:val="12"/>
          <w:sz w:val="28"/>
          <w:szCs w:val="28"/>
        </w:rPr>
      </w:pPr>
    </w:p>
    <w:p w:rsidR="00622CC7" w:rsidRPr="00622CC7" w:rsidRDefault="00622CC7" w:rsidP="00622CC7">
      <w:pPr>
        <w:widowControl/>
        <w:autoSpaceDE/>
        <w:autoSpaceDN/>
        <w:adjustRightInd/>
        <w:jc w:val="center"/>
        <w:rPr>
          <w:b/>
          <w:spacing w:val="12"/>
          <w:sz w:val="32"/>
          <w:szCs w:val="32"/>
        </w:rPr>
      </w:pPr>
      <w:r w:rsidRPr="00622CC7">
        <w:rPr>
          <w:b/>
          <w:spacing w:val="12"/>
          <w:sz w:val="32"/>
          <w:szCs w:val="32"/>
        </w:rPr>
        <w:t>РЕШЕНИЕ</w:t>
      </w:r>
    </w:p>
    <w:p w:rsidR="00622CC7" w:rsidRPr="00622CC7" w:rsidRDefault="00622CC7" w:rsidP="00622CC7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622CC7" w:rsidRPr="00622CC7" w:rsidRDefault="00622CC7" w:rsidP="00622CC7">
      <w:pPr>
        <w:widowControl/>
        <w:autoSpaceDE/>
        <w:autoSpaceDN/>
        <w:adjustRightInd/>
        <w:jc w:val="both"/>
        <w:rPr>
          <w:b/>
          <w:sz w:val="26"/>
          <w:szCs w:val="26"/>
        </w:rPr>
      </w:pPr>
      <w:r>
        <w:rPr>
          <w:sz w:val="26"/>
          <w:szCs w:val="26"/>
          <w:u w:val="single"/>
        </w:rPr>
        <w:t>от 22</w:t>
      </w:r>
      <w:r w:rsidRPr="00622CC7">
        <w:rPr>
          <w:sz w:val="26"/>
          <w:szCs w:val="26"/>
          <w:u w:val="single"/>
        </w:rPr>
        <w:t>.12.2020</w:t>
      </w:r>
      <w:r w:rsidRPr="00622CC7">
        <w:rPr>
          <w:sz w:val="26"/>
          <w:szCs w:val="26"/>
        </w:rPr>
        <w:tab/>
      </w:r>
      <w:r w:rsidRPr="00622CC7">
        <w:rPr>
          <w:sz w:val="26"/>
          <w:szCs w:val="26"/>
        </w:rPr>
        <w:tab/>
        <w:t xml:space="preserve"> 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622CC7">
        <w:rPr>
          <w:sz w:val="26"/>
          <w:szCs w:val="26"/>
          <w:u w:val="single"/>
        </w:rPr>
        <w:t>№</w:t>
      </w:r>
      <w:r>
        <w:rPr>
          <w:sz w:val="26"/>
          <w:szCs w:val="26"/>
          <w:u w:val="single"/>
        </w:rPr>
        <w:t xml:space="preserve"> 59</w:t>
      </w:r>
      <w:r w:rsidRPr="00622CC7">
        <w:rPr>
          <w:sz w:val="26"/>
          <w:szCs w:val="26"/>
          <w:u w:val="single"/>
        </w:rPr>
        <w:t xml:space="preserve"> </w:t>
      </w:r>
    </w:p>
    <w:p w:rsidR="009B2F89" w:rsidRDefault="00622CC7" w:rsidP="00622CC7">
      <w:pPr>
        <w:jc w:val="center"/>
        <w:rPr>
          <w:b/>
          <w:sz w:val="27"/>
          <w:szCs w:val="27"/>
        </w:rPr>
      </w:pPr>
      <w:r w:rsidRPr="00622CC7">
        <w:rPr>
          <w:sz w:val="24"/>
          <w:szCs w:val="24"/>
        </w:rPr>
        <w:t>хутор Павловский</w:t>
      </w:r>
    </w:p>
    <w:p w:rsidR="0035018C" w:rsidRDefault="0035018C" w:rsidP="009D3015">
      <w:pPr>
        <w:jc w:val="center"/>
        <w:rPr>
          <w:b/>
          <w:sz w:val="27"/>
          <w:szCs w:val="27"/>
        </w:rPr>
      </w:pPr>
    </w:p>
    <w:p w:rsidR="00C9548E" w:rsidRPr="009B2F89" w:rsidRDefault="00C9548E" w:rsidP="009D3015">
      <w:pPr>
        <w:jc w:val="center"/>
        <w:rPr>
          <w:b/>
          <w:bCs/>
          <w:sz w:val="27"/>
          <w:szCs w:val="27"/>
        </w:rPr>
      </w:pPr>
      <w:r w:rsidRPr="009B2F89">
        <w:rPr>
          <w:b/>
          <w:sz w:val="27"/>
          <w:szCs w:val="27"/>
        </w:rPr>
        <w:t>О внесении изменений в решение Совета Кеслеровского сельс</w:t>
      </w:r>
      <w:r w:rsidR="001C183F">
        <w:rPr>
          <w:b/>
          <w:sz w:val="27"/>
          <w:szCs w:val="27"/>
        </w:rPr>
        <w:t>ко</w:t>
      </w:r>
      <w:r w:rsidRPr="009B2F89">
        <w:rPr>
          <w:b/>
          <w:sz w:val="27"/>
          <w:szCs w:val="27"/>
        </w:rPr>
        <w:t>го поселения Крымского района от 28 сентября 2018 года № 205</w:t>
      </w:r>
      <w:r w:rsidR="009B2F89">
        <w:rPr>
          <w:b/>
          <w:sz w:val="27"/>
          <w:szCs w:val="27"/>
        </w:rPr>
        <w:t xml:space="preserve"> </w:t>
      </w:r>
      <w:r w:rsidRPr="009B2F89">
        <w:rPr>
          <w:b/>
          <w:bCs/>
          <w:sz w:val="27"/>
          <w:szCs w:val="27"/>
        </w:rPr>
        <w:t>«Об утверждении Положения о порядке управления и распоряжения объектами муниципальной собственности Кеслеровского  сельского поселения Крымского района»</w:t>
      </w:r>
    </w:p>
    <w:p w:rsidR="00C9548E" w:rsidRPr="009B2F89" w:rsidRDefault="00C9548E" w:rsidP="00C9548E">
      <w:pPr>
        <w:suppressAutoHyphens/>
        <w:rPr>
          <w:b/>
          <w:bCs/>
          <w:sz w:val="27"/>
          <w:szCs w:val="27"/>
        </w:rPr>
      </w:pPr>
    </w:p>
    <w:p w:rsidR="00E17BE2" w:rsidRPr="009B2F89" w:rsidRDefault="00C9548E" w:rsidP="00E17BE2">
      <w:pPr>
        <w:suppressAutoHyphens/>
        <w:ind w:firstLine="851"/>
        <w:jc w:val="both"/>
        <w:rPr>
          <w:sz w:val="27"/>
          <w:szCs w:val="27"/>
        </w:rPr>
      </w:pPr>
      <w:r w:rsidRPr="009B2F89">
        <w:rPr>
          <w:bCs/>
          <w:sz w:val="27"/>
          <w:szCs w:val="27"/>
        </w:rPr>
        <w:t xml:space="preserve">Руководствуюсь надзорным актом Крымской межрайонной прокуратуры, в целях актуализации регламентированного порядка </w:t>
      </w:r>
      <w:r w:rsidRPr="009B2F89">
        <w:rPr>
          <w:sz w:val="27"/>
          <w:szCs w:val="27"/>
        </w:rPr>
        <w:t>управления и распоряжения объектами муниципальной собственности Кеслеровского  сельского поселения Крымского района в соответствии с действующим законодательством, Совет  Кеслеровского  сельского поселения Крымского района</w:t>
      </w:r>
      <w:r w:rsidR="00E17BE2" w:rsidRPr="009B2F89">
        <w:rPr>
          <w:sz w:val="27"/>
          <w:szCs w:val="27"/>
        </w:rPr>
        <w:t xml:space="preserve">, </w:t>
      </w:r>
      <w:proofErr w:type="gramStart"/>
      <w:r w:rsidR="00E17BE2" w:rsidRPr="009B2F89">
        <w:rPr>
          <w:sz w:val="27"/>
          <w:szCs w:val="27"/>
        </w:rPr>
        <w:t>р</w:t>
      </w:r>
      <w:proofErr w:type="gramEnd"/>
      <w:r w:rsidR="00E17BE2" w:rsidRPr="009B2F89">
        <w:rPr>
          <w:sz w:val="27"/>
          <w:szCs w:val="27"/>
        </w:rPr>
        <w:t xml:space="preserve"> е ш и л:</w:t>
      </w:r>
    </w:p>
    <w:p w:rsidR="00E17BE2" w:rsidRPr="009B2F89" w:rsidRDefault="00E17BE2" w:rsidP="00E17BE2">
      <w:pPr>
        <w:suppressAutoHyphens/>
        <w:ind w:firstLine="851"/>
        <w:jc w:val="both"/>
        <w:rPr>
          <w:bCs/>
          <w:sz w:val="27"/>
          <w:szCs w:val="27"/>
        </w:rPr>
      </w:pPr>
      <w:r w:rsidRPr="009B2F89">
        <w:rPr>
          <w:sz w:val="27"/>
          <w:szCs w:val="27"/>
        </w:rPr>
        <w:t>1. </w:t>
      </w:r>
      <w:r w:rsidR="00C9548E" w:rsidRPr="009B2F89">
        <w:rPr>
          <w:sz w:val="27"/>
          <w:szCs w:val="27"/>
        </w:rPr>
        <w:t>Внести</w:t>
      </w:r>
      <w:r w:rsidRPr="009B2F89">
        <w:rPr>
          <w:sz w:val="27"/>
          <w:szCs w:val="27"/>
        </w:rPr>
        <w:t xml:space="preserve"> изменения </w:t>
      </w:r>
      <w:r w:rsidR="00951E12">
        <w:rPr>
          <w:sz w:val="27"/>
          <w:szCs w:val="27"/>
        </w:rPr>
        <w:t xml:space="preserve">в решение </w:t>
      </w:r>
      <w:bookmarkStart w:id="0" w:name="_GoBack"/>
      <w:bookmarkEnd w:id="0"/>
      <w:r w:rsidRPr="009B2F89">
        <w:rPr>
          <w:sz w:val="27"/>
          <w:szCs w:val="27"/>
        </w:rPr>
        <w:t>Совета Кеслеровского сельс</w:t>
      </w:r>
      <w:r w:rsidR="009E642B">
        <w:rPr>
          <w:sz w:val="27"/>
          <w:szCs w:val="27"/>
        </w:rPr>
        <w:t>ко</w:t>
      </w:r>
      <w:r w:rsidRPr="009B2F89">
        <w:rPr>
          <w:sz w:val="27"/>
          <w:szCs w:val="27"/>
        </w:rPr>
        <w:t xml:space="preserve">го поселения Крымского района от 28 сентября 2018 года № 205 </w:t>
      </w:r>
      <w:r w:rsidRPr="009B2F89">
        <w:rPr>
          <w:bCs/>
          <w:sz w:val="27"/>
          <w:szCs w:val="27"/>
        </w:rPr>
        <w:t>«Об утверждении Положения о порядке управления и распоряжения объектами муниципальной собственности Кеслеровского  сельского поселения Крымского района»  изложив пункт 12.11 приложения к Решению  в следующей редакции:</w:t>
      </w:r>
    </w:p>
    <w:p w:rsidR="009B2F89" w:rsidRPr="009B2F89" w:rsidRDefault="00E17BE2" w:rsidP="009B2F89">
      <w:pPr>
        <w:pStyle w:val="HTML"/>
        <w:shd w:val="clear" w:color="auto" w:fill="FFFFFF"/>
        <w:ind w:firstLine="851"/>
        <w:jc w:val="both"/>
        <w:rPr>
          <w:rFonts w:ascii="Times New Roman" w:hAnsi="Times New Roman"/>
          <w:sz w:val="27"/>
          <w:szCs w:val="27"/>
        </w:rPr>
      </w:pPr>
      <w:r w:rsidRPr="009B2F89">
        <w:rPr>
          <w:rFonts w:ascii="Times New Roman" w:hAnsi="Times New Roman"/>
          <w:sz w:val="27"/>
          <w:szCs w:val="27"/>
        </w:rPr>
        <w:t>«12.11.</w:t>
      </w:r>
      <w:r w:rsidR="009B2F89" w:rsidRPr="009B2F89">
        <w:rPr>
          <w:rFonts w:ascii="Times New Roman" w:hAnsi="Times New Roman"/>
          <w:sz w:val="27"/>
          <w:szCs w:val="27"/>
        </w:rPr>
        <w:t> </w:t>
      </w:r>
      <w:r w:rsidRPr="009B2F89">
        <w:rPr>
          <w:rFonts w:ascii="Times New Roman" w:hAnsi="Times New Roman"/>
          <w:sz w:val="27"/>
          <w:szCs w:val="27"/>
        </w:rPr>
        <w:t xml:space="preserve">Приватизация муниципального имущества осуществляется </w:t>
      </w:r>
      <w:r w:rsidR="009B2F89" w:rsidRPr="001611F2">
        <w:rPr>
          <w:rFonts w:ascii="Times New Roman" w:hAnsi="Times New Roman"/>
          <w:sz w:val="27"/>
          <w:szCs w:val="27"/>
        </w:rPr>
        <w:t xml:space="preserve">только </w:t>
      </w:r>
      <w:r w:rsidRPr="001611F2">
        <w:rPr>
          <w:rFonts w:ascii="Times New Roman" w:hAnsi="Times New Roman"/>
          <w:sz w:val="27"/>
          <w:szCs w:val="27"/>
        </w:rPr>
        <w:t xml:space="preserve">способами, указанными в статье 13 Федерального закона от </w:t>
      </w:r>
      <w:r w:rsidR="00255E45" w:rsidRPr="001611F2">
        <w:rPr>
          <w:rFonts w:ascii="Times New Roman" w:hAnsi="Times New Roman"/>
          <w:sz w:val="27"/>
          <w:szCs w:val="27"/>
        </w:rPr>
        <w:t>21 декабря</w:t>
      </w:r>
      <w:r w:rsidRPr="001611F2">
        <w:rPr>
          <w:rFonts w:ascii="Times New Roman" w:hAnsi="Times New Roman"/>
          <w:sz w:val="27"/>
          <w:szCs w:val="27"/>
        </w:rPr>
        <w:t xml:space="preserve"> 2001</w:t>
      </w:r>
      <w:r w:rsidRPr="009B2F89">
        <w:rPr>
          <w:rFonts w:ascii="Times New Roman" w:hAnsi="Times New Roman"/>
          <w:sz w:val="27"/>
          <w:szCs w:val="27"/>
        </w:rPr>
        <w:t xml:space="preserve"> года № 178-ФЗ «О приватизации государственного и муниципального имущес</w:t>
      </w:r>
      <w:r w:rsidR="009B2F89" w:rsidRPr="009B2F89">
        <w:rPr>
          <w:rFonts w:ascii="Times New Roman" w:hAnsi="Times New Roman"/>
          <w:sz w:val="27"/>
          <w:szCs w:val="27"/>
        </w:rPr>
        <w:t>тва»</w:t>
      </w:r>
      <w:proofErr w:type="gramStart"/>
      <w:r w:rsidR="009B2F89" w:rsidRPr="009B2F89">
        <w:rPr>
          <w:rFonts w:ascii="Times New Roman" w:hAnsi="Times New Roman"/>
          <w:sz w:val="27"/>
          <w:szCs w:val="27"/>
        </w:rPr>
        <w:t>.»</w:t>
      </w:r>
      <w:proofErr w:type="gramEnd"/>
      <w:r w:rsidR="009B2F89" w:rsidRPr="009B2F89">
        <w:rPr>
          <w:rFonts w:ascii="Times New Roman" w:hAnsi="Times New Roman"/>
          <w:sz w:val="27"/>
          <w:szCs w:val="27"/>
        </w:rPr>
        <w:t>.</w:t>
      </w:r>
    </w:p>
    <w:p w:rsidR="00481E0F" w:rsidRPr="009B2F89" w:rsidRDefault="00481E0F" w:rsidP="009B2F89">
      <w:pPr>
        <w:pStyle w:val="HTML"/>
        <w:shd w:val="clear" w:color="auto" w:fill="FFFFFF"/>
        <w:ind w:firstLine="851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2. Настоящее </w:t>
      </w:r>
      <w:r w:rsidRPr="001611F2">
        <w:rPr>
          <w:rFonts w:ascii="Times New Roman" w:hAnsi="Times New Roman"/>
          <w:sz w:val="27"/>
          <w:szCs w:val="27"/>
        </w:rPr>
        <w:t xml:space="preserve">решение обнародовать путем размещения на информационных стендах, расположенных на территории </w:t>
      </w:r>
      <w:proofErr w:type="spellStart"/>
      <w:r w:rsidRPr="001611F2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1611F2">
        <w:rPr>
          <w:rFonts w:ascii="Times New Roman" w:hAnsi="Times New Roman"/>
          <w:sz w:val="27"/>
          <w:szCs w:val="27"/>
        </w:rPr>
        <w:t xml:space="preserve">  сельского поселения Крымского района и разместить на официальном сайте администрации </w:t>
      </w:r>
      <w:proofErr w:type="spellStart"/>
      <w:r w:rsidRPr="001611F2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1611F2">
        <w:rPr>
          <w:rFonts w:ascii="Times New Roman" w:hAnsi="Times New Roman"/>
          <w:sz w:val="27"/>
          <w:szCs w:val="27"/>
        </w:rPr>
        <w:t xml:space="preserve">  сельского поселения Крымского района в сети Интернет.</w:t>
      </w:r>
    </w:p>
    <w:p w:rsidR="009B2F89" w:rsidRPr="009B2F89" w:rsidRDefault="009B2F89" w:rsidP="009B2F89">
      <w:pPr>
        <w:pStyle w:val="HTML"/>
        <w:shd w:val="clear" w:color="auto" w:fill="FFFFFF"/>
        <w:ind w:firstLine="851"/>
        <w:jc w:val="both"/>
        <w:rPr>
          <w:rFonts w:ascii="Times New Roman" w:hAnsi="Times New Roman"/>
          <w:sz w:val="27"/>
          <w:szCs w:val="27"/>
        </w:rPr>
      </w:pPr>
      <w:r w:rsidRPr="009B2F89">
        <w:rPr>
          <w:rFonts w:ascii="Times New Roman" w:hAnsi="Times New Roman"/>
          <w:sz w:val="27"/>
          <w:szCs w:val="27"/>
        </w:rPr>
        <w:t>3. Настоящее решение вступает в силу со дня официального обнародования.</w:t>
      </w:r>
    </w:p>
    <w:p w:rsidR="009B2F89" w:rsidRPr="009B2F89" w:rsidRDefault="009B2F89" w:rsidP="009B2F89">
      <w:pPr>
        <w:suppressAutoHyphens/>
        <w:rPr>
          <w:sz w:val="27"/>
          <w:szCs w:val="27"/>
        </w:rPr>
      </w:pPr>
    </w:p>
    <w:p w:rsidR="009B2F89" w:rsidRPr="009B2F89" w:rsidRDefault="009B2F89" w:rsidP="009B2F89">
      <w:pPr>
        <w:suppressAutoHyphens/>
        <w:rPr>
          <w:sz w:val="27"/>
          <w:szCs w:val="27"/>
        </w:rPr>
      </w:pPr>
    </w:p>
    <w:p w:rsidR="002F3294" w:rsidRDefault="009B2F89" w:rsidP="009B2F89">
      <w:pPr>
        <w:jc w:val="both"/>
        <w:rPr>
          <w:sz w:val="27"/>
          <w:szCs w:val="27"/>
        </w:rPr>
      </w:pPr>
      <w:r w:rsidRPr="009B2F89">
        <w:rPr>
          <w:sz w:val="27"/>
          <w:szCs w:val="27"/>
        </w:rPr>
        <w:t xml:space="preserve">Глава </w:t>
      </w:r>
    </w:p>
    <w:p w:rsidR="009B2F89" w:rsidRPr="009B2F89" w:rsidRDefault="009B2F89" w:rsidP="009B2F89">
      <w:pPr>
        <w:jc w:val="both"/>
        <w:rPr>
          <w:sz w:val="27"/>
          <w:szCs w:val="27"/>
        </w:rPr>
      </w:pPr>
      <w:proofErr w:type="spellStart"/>
      <w:r w:rsidRPr="009B2F89">
        <w:rPr>
          <w:sz w:val="27"/>
          <w:szCs w:val="27"/>
        </w:rPr>
        <w:t>Кеслеровского</w:t>
      </w:r>
      <w:proofErr w:type="spellEnd"/>
      <w:r w:rsidRPr="009B2F89">
        <w:rPr>
          <w:sz w:val="27"/>
          <w:szCs w:val="27"/>
        </w:rPr>
        <w:t xml:space="preserve">  сельского поселения</w:t>
      </w:r>
    </w:p>
    <w:p w:rsidR="009B2F89" w:rsidRDefault="009B2F89" w:rsidP="009B2F89">
      <w:pPr>
        <w:rPr>
          <w:sz w:val="27"/>
          <w:szCs w:val="27"/>
        </w:rPr>
      </w:pPr>
      <w:r w:rsidRPr="009B2F89">
        <w:rPr>
          <w:sz w:val="27"/>
          <w:szCs w:val="27"/>
        </w:rPr>
        <w:t xml:space="preserve">Крымского района              </w:t>
      </w:r>
      <w:r w:rsidRPr="009B2F89">
        <w:rPr>
          <w:sz w:val="27"/>
          <w:szCs w:val="27"/>
        </w:rPr>
        <w:tab/>
      </w:r>
      <w:r w:rsidR="002F3294">
        <w:rPr>
          <w:sz w:val="27"/>
          <w:szCs w:val="27"/>
        </w:rPr>
        <w:tab/>
      </w:r>
      <w:r w:rsidR="002F3294">
        <w:rPr>
          <w:sz w:val="27"/>
          <w:szCs w:val="27"/>
        </w:rPr>
        <w:tab/>
      </w:r>
      <w:r w:rsidR="002F3294">
        <w:rPr>
          <w:sz w:val="27"/>
          <w:szCs w:val="27"/>
        </w:rPr>
        <w:tab/>
        <w:t xml:space="preserve">                              </w:t>
      </w:r>
      <w:r w:rsidRPr="009B2F89">
        <w:rPr>
          <w:sz w:val="27"/>
          <w:szCs w:val="27"/>
        </w:rPr>
        <w:t>С.В.</w:t>
      </w:r>
      <w:r w:rsidR="002F3294">
        <w:rPr>
          <w:sz w:val="27"/>
          <w:szCs w:val="27"/>
        </w:rPr>
        <w:t xml:space="preserve"> </w:t>
      </w:r>
      <w:proofErr w:type="spellStart"/>
      <w:r w:rsidRPr="009B2F89">
        <w:rPr>
          <w:sz w:val="27"/>
          <w:szCs w:val="27"/>
        </w:rPr>
        <w:t>Сопелиди</w:t>
      </w:r>
      <w:proofErr w:type="spellEnd"/>
    </w:p>
    <w:p w:rsidR="009B2F89" w:rsidRDefault="009B2F89" w:rsidP="009B2F89">
      <w:pPr>
        <w:rPr>
          <w:sz w:val="27"/>
          <w:szCs w:val="27"/>
        </w:rPr>
      </w:pPr>
    </w:p>
    <w:p w:rsidR="009B2F89" w:rsidRDefault="009B2F89" w:rsidP="009B2F89">
      <w:pPr>
        <w:rPr>
          <w:sz w:val="27"/>
          <w:szCs w:val="27"/>
        </w:rPr>
      </w:pPr>
    </w:p>
    <w:p w:rsidR="00C9548E" w:rsidRPr="009B2F89" w:rsidRDefault="00C9548E" w:rsidP="0019003C">
      <w:pPr>
        <w:rPr>
          <w:sz w:val="27"/>
          <w:szCs w:val="27"/>
        </w:rPr>
      </w:pPr>
    </w:p>
    <w:sectPr w:rsidR="00C9548E" w:rsidRPr="009B2F89" w:rsidSect="00973640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90E4B"/>
    <w:multiLevelType w:val="hybridMultilevel"/>
    <w:tmpl w:val="F6C8FB80"/>
    <w:lvl w:ilvl="0" w:tplc="43384B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A6B75A0"/>
    <w:multiLevelType w:val="hybridMultilevel"/>
    <w:tmpl w:val="552A879A"/>
    <w:lvl w:ilvl="0" w:tplc="F702AB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D0"/>
    <w:rsid w:val="0005387C"/>
    <w:rsid w:val="000563F7"/>
    <w:rsid w:val="00056FE2"/>
    <w:rsid w:val="000A0135"/>
    <w:rsid w:val="000A56DC"/>
    <w:rsid w:val="000B3FE6"/>
    <w:rsid w:val="000B78CB"/>
    <w:rsid w:val="001236CE"/>
    <w:rsid w:val="00124B45"/>
    <w:rsid w:val="0016002A"/>
    <w:rsid w:val="001611F2"/>
    <w:rsid w:val="0018021C"/>
    <w:rsid w:val="00181C0F"/>
    <w:rsid w:val="0019003C"/>
    <w:rsid w:val="00190169"/>
    <w:rsid w:val="00195639"/>
    <w:rsid w:val="001A15A9"/>
    <w:rsid w:val="001C183F"/>
    <w:rsid w:val="00233BD1"/>
    <w:rsid w:val="00244F8A"/>
    <w:rsid w:val="00255E45"/>
    <w:rsid w:val="00266A2B"/>
    <w:rsid w:val="00277DC3"/>
    <w:rsid w:val="002A4121"/>
    <w:rsid w:val="002A4B96"/>
    <w:rsid w:val="002D654C"/>
    <w:rsid w:val="002F3294"/>
    <w:rsid w:val="002F73EF"/>
    <w:rsid w:val="003214AC"/>
    <w:rsid w:val="00326F11"/>
    <w:rsid w:val="0035018C"/>
    <w:rsid w:val="00351584"/>
    <w:rsid w:val="003D07CA"/>
    <w:rsid w:val="003F32A9"/>
    <w:rsid w:val="00422C47"/>
    <w:rsid w:val="00425A5C"/>
    <w:rsid w:val="00476F75"/>
    <w:rsid w:val="00481E0F"/>
    <w:rsid w:val="004B0663"/>
    <w:rsid w:val="004C13D9"/>
    <w:rsid w:val="004D1932"/>
    <w:rsid w:val="004D5294"/>
    <w:rsid w:val="00554D82"/>
    <w:rsid w:val="005910F9"/>
    <w:rsid w:val="005F6314"/>
    <w:rsid w:val="00622CC7"/>
    <w:rsid w:val="00660D6A"/>
    <w:rsid w:val="00666184"/>
    <w:rsid w:val="00697199"/>
    <w:rsid w:val="00697FFD"/>
    <w:rsid w:val="006B1468"/>
    <w:rsid w:val="006C0DF3"/>
    <w:rsid w:val="006E2CFF"/>
    <w:rsid w:val="006E575B"/>
    <w:rsid w:val="00703578"/>
    <w:rsid w:val="00734761"/>
    <w:rsid w:val="00743DD9"/>
    <w:rsid w:val="007455CB"/>
    <w:rsid w:val="00751719"/>
    <w:rsid w:val="00772B2E"/>
    <w:rsid w:val="007900C4"/>
    <w:rsid w:val="007950F3"/>
    <w:rsid w:val="007A48A0"/>
    <w:rsid w:val="007C1582"/>
    <w:rsid w:val="007C4A5D"/>
    <w:rsid w:val="007C5FDB"/>
    <w:rsid w:val="007D65B1"/>
    <w:rsid w:val="00834ADA"/>
    <w:rsid w:val="00845A31"/>
    <w:rsid w:val="00855092"/>
    <w:rsid w:val="00874815"/>
    <w:rsid w:val="00875DDA"/>
    <w:rsid w:val="008C3747"/>
    <w:rsid w:val="008D0F97"/>
    <w:rsid w:val="008E66B9"/>
    <w:rsid w:val="008F1E15"/>
    <w:rsid w:val="008F50D7"/>
    <w:rsid w:val="0090335D"/>
    <w:rsid w:val="00906C52"/>
    <w:rsid w:val="00907D32"/>
    <w:rsid w:val="0092316C"/>
    <w:rsid w:val="0094314E"/>
    <w:rsid w:val="00951E12"/>
    <w:rsid w:val="00955644"/>
    <w:rsid w:val="00973640"/>
    <w:rsid w:val="009B2F89"/>
    <w:rsid w:val="009D3015"/>
    <w:rsid w:val="009E642B"/>
    <w:rsid w:val="009F108B"/>
    <w:rsid w:val="00A10FCF"/>
    <w:rsid w:val="00A21E76"/>
    <w:rsid w:val="00A26770"/>
    <w:rsid w:val="00A26D50"/>
    <w:rsid w:val="00A332BD"/>
    <w:rsid w:val="00A364F2"/>
    <w:rsid w:val="00A84828"/>
    <w:rsid w:val="00AA5BB1"/>
    <w:rsid w:val="00AD0C03"/>
    <w:rsid w:val="00AE3CA9"/>
    <w:rsid w:val="00B12A63"/>
    <w:rsid w:val="00B64521"/>
    <w:rsid w:val="00B93F83"/>
    <w:rsid w:val="00B94531"/>
    <w:rsid w:val="00BA359D"/>
    <w:rsid w:val="00BD67EE"/>
    <w:rsid w:val="00BE6864"/>
    <w:rsid w:val="00BF5E0A"/>
    <w:rsid w:val="00C06E95"/>
    <w:rsid w:val="00C4130E"/>
    <w:rsid w:val="00C42638"/>
    <w:rsid w:val="00C57E94"/>
    <w:rsid w:val="00C63146"/>
    <w:rsid w:val="00C9548E"/>
    <w:rsid w:val="00CC2C20"/>
    <w:rsid w:val="00CE774F"/>
    <w:rsid w:val="00D153FF"/>
    <w:rsid w:val="00D2512B"/>
    <w:rsid w:val="00D35FAE"/>
    <w:rsid w:val="00D4678E"/>
    <w:rsid w:val="00DD2173"/>
    <w:rsid w:val="00DF28E6"/>
    <w:rsid w:val="00E041B3"/>
    <w:rsid w:val="00E1133D"/>
    <w:rsid w:val="00E17BE2"/>
    <w:rsid w:val="00E67091"/>
    <w:rsid w:val="00E81B05"/>
    <w:rsid w:val="00E85972"/>
    <w:rsid w:val="00E87DBF"/>
    <w:rsid w:val="00E92EFB"/>
    <w:rsid w:val="00F01FF1"/>
    <w:rsid w:val="00F0467B"/>
    <w:rsid w:val="00F22796"/>
    <w:rsid w:val="00F25FFF"/>
    <w:rsid w:val="00F30B54"/>
    <w:rsid w:val="00F324F2"/>
    <w:rsid w:val="00F3467E"/>
    <w:rsid w:val="00F62CC4"/>
    <w:rsid w:val="00F80BE9"/>
    <w:rsid w:val="00F81622"/>
    <w:rsid w:val="00F83EE0"/>
    <w:rsid w:val="00FA1CD0"/>
    <w:rsid w:val="00FC5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C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42638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15A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A1CD0"/>
    <w:rPr>
      <w:i/>
      <w:iCs/>
    </w:rPr>
  </w:style>
  <w:style w:type="character" w:customStyle="1" w:styleId="apple-converted-space">
    <w:name w:val="apple-converted-space"/>
    <w:basedOn w:val="a0"/>
    <w:rsid w:val="00FA1CD0"/>
  </w:style>
  <w:style w:type="paragraph" w:customStyle="1" w:styleId="rtejustify">
    <w:name w:val="rtejustify"/>
    <w:basedOn w:val="a"/>
    <w:rsid w:val="001236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7455CB"/>
    <w:rPr>
      <w:color w:val="106BBE"/>
    </w:rPr>
  </w:style>
  <w:style w:type="paragraph" w:styleId="a5">
    <w:name w:val="List Paragraph"/>
    <w:basedOn w:val="a"/>
    <w:uiPriority w:val="34"/>
    <w:qFormat/>
    <w:rsid w:val="007455CB"/>
    <w:pPr>
      <w:ind w:left="720"/>
      <w:contextualSpacing/>
    </w:pPr>
  </w:style>
  <w:style w:type="paragraph" w:styleId="a6">
    <w:name w:val="Body Text"/>
    <w:basedOn w:val="a"/>
    <w:link w:val="a7"/>
    <w:semiHidden/>
    <w:unhideWhenUsed/>
    <w:rsid w:val="007455CB"/>
    <w:pPr>
      <w:widowControl/>
      <w:overflowPunct w:val="0"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semiHidden/>
    <w:rsid w:val="007455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1">
    <w:name w:val="s_1"/>
    <w:basedOn w:val="a"/>
    <w:rsid w:val="009F108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Hyperlink"/>
    <w:basedOn w:val="a0"/>
    <w:uiPriority w:val="99"/>
    <w:unhideWhenUsed/>
    <w:rsid w:val="009F108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4263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63146"/>
    <w:rPr>
      <w:b/>
      <w:bCs/>
    </w:rPr>
  </w:style>
  <w:style w:type="table" w:styleId="aa">
    <w:name w:val="Table Grid"/>
    <w:basedOn w:val="a1"/>
    <w:uiPriority w:val="59"/>
    <w:rsid w:val="002F73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1">
    <w:name w:val="indent_1"/>
    <w:basedOn w:val="a"/>
    <w:rsid w:val="002F73E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F25FF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b">
    <w:name w:val="Normal (Web)"/>
    <w:basedOn w:val="a"/>
    <w:uiPriority w:val="99"/>
    <w:unhideWhenUsed/>
    <w:rsid w:val="004D529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8C37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3214AC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3214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">
    <w:name w:val="S_Обычный"/>
    <w:basedOn w:val="a"/>
    <w:link w:val="S0"/>
    <w:qFormat/>
    <w:rsid w:val="00D153FF"/>
    <w:pPr>
      <w:widowControl/>
      <w:autoSpaceDE/>
      <w:autoSpaceDN/>
      <w:adjustRightInd/>
      <w:ind w:firstLine="709"/>
      <w:jc w:val="both"/>
    </w:pPr>
    <w:rPr>
      <w:sz w:val="24"/>
      <w:szCs w:val="24"/>
    </w:rPr>
  </w:style>
  <w:style w:type="character" w:customStyle="1" w:styleId="S0">
    <w:name w:val="S_Обычный Знак"/>
    <w:link w:val="S"/>
    <w:rsid w:val="00D153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15A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1A15A9"/>
    <w:pPr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f">
    <w:name w:val="Прижатый влево"/>
    <w:basedOn w:val="a"/>
    <w:next w:val="a"/>
    <w:uiPriority w:val="99"/>
    <w:rsid w:val="001A15A9"/>
    <w:rPr>
      <w:rFonts w:ascii="Times New Roman CYR" w:eastAsiaTheme="minorEastAsia" w:hAnsi="Times New Roman CYR" w:cs="Times New Roman CYR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1A15A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A15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Цветовое выделение"/>
    <w:uiPriority w:val="99"/>
    <w:rsid w:val="00BE6864"/>
    <w:rPr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rsid w:val="00BE6864"/>
    <w:pPr>
      <w:widowControl/>
      <w:ind w:left="1612" w:hanging="892"/>
      <w:jc w:val="both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af4">
    <w:name w:val="Комментарий"/>
    <w:basedOn w:val="a"/>
    <w:next w:val="a"/>
    <w:uiPriority w:val="99"/>
    <w:rsid w:val="00A10FCF"/>
    <w:pPr>
      <w:widowControl/>
      <w:spacing w:before="75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5">
    <w:name w:val="Информация об изменениях документа"/>
    <w:basedOn w:val="af4"/>
    <w:next w:val="a"/>
    <w:uiPriority w:val="99"/>
    <w:rsid w:val="00A10FCF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E17BE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E17BE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C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42638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15A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A1CD0"/>
    <w:rPr>
      <w:i/>
      <w:iCs/>
    </w:rPr>
  </w:style>
  <w:style w:type="character" w:customStyle="1" w:styleId="apple-converted-space">
    <w:name w:val="apple-converted-space"/>
    <w:basedOn w:val="a0"/>
    <w:rsid w:val="00FA1CD0"/>
  </w:style>
  <w:style w:type="paragraph" w:customStyle="1" w:styleId="rtejustify">
    <w:name w:val="rtejustify"/>
    <w:basedOn w:val="a"/>
    <w:rsid w:val="001236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7455CB"/>
    <w:rPr>
      <w:color w:val="106BBE"/>
    </w:rPr>
  </w:style>
  <w:style w:type="paragraph" w:styleId="a5">
    <w:name w:val="List Paragraph"/>
    <w:basedOn w:val="a"/>
    <w:uiPriority w:val="34"/>
    <w:qFormat/>
    <w:rsid w:val="007455CB"/>
    <w:pPr>
      <w:ind w:left="720"/>
      <w:contextualSpacing/>
    </w:pPr>
  </w:style>
  <w:style w:type="paragraph" w:styleId="a6">
    <w:name w:val="Body Text"/>
    <w:basedOn w:val="a"/>
    <w:link w:val="a7"/>
    <w:semiHidden/>
    <w:unhideWhenUsed/>
    <w:rsid w:val="007455CB"/>
    <w:pPr>
      <w:widowControl/>
      <w:overflowPunct w:val="0"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semiHidden/>
    <w:rsid w:val="007455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1">
    <w:name w:val="s_1"/>
    <w:basedOn w:val="a"/>
    <w:rsid w:val="009F108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Hyperlink"/>
    <w:basedOn w:val="a0"/>
    <w:uiPriority w:val="99"/>
    <w:unhideWhenUsed/>
    <w:rsid w:val="009F108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4263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63146"/>
    <w:rPr>
      <w:b/>
      <w:bCs/>
    </w:rPr>
  </w:style>
  <w:style w:type="table" w:styleId="aa">
    <w:name w:val="Table Grid"/>
    <w:basedOn w:val="a1"/>
    <w:uiPriority w:val="59"/>
    <w:rsid w:val="002F73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1">
    <w:name w:val="indent_1"/>
    <w:basedOn w:val="a"/>
    <w:rsid w:val="002F73E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F25FF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b">
    <w:name w:val="Normal (Web)"/>
    <w:basedOn w:val="a"/>
    <w:uiPriority w:val="99"/>
    <w:unhideWhenUsed/>
    <w:rsid w:val="004D529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8C37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3214AC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3214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">
    <w:name w:val="S_Обычный"/>
    <w:basedOn w:val="a"/>
    <w:link w:val="S0"/>
    <w:qFormat/>
    <w:rsid w:val="00D153FF"/>
    <w:pPr>
      <w:widowControl/>
      <w:autoSpaceDE/>
      <w:autoSpaceDN/>
      <w:adjustRightInd/>
      <w:ind w:firstLine="709"/>
      <w:jc w:val="both"/>
    </w:pPr>
    <w:rPr>
      <w:sz w:val="24"/>
      <w:szCs w:val="24"/>
    </w:rPr>
  </w:style>
  <w:style w:type="character" w:customStyle="1" w:styleId="S0">
    <w:name w:val="S_Обычный Знак"/>
    <w:link w:val="S"/>
    <w:rsid w:val="00D153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15A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1A15A9"/>
    <w:pPr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f">
    <w:name w:val="Прижатый влево"/>
    <w:basedOn w:val="a"/>
    <w:next w:val="a"/>
    <w:uiPriority w:val="99"/>
    <w:rsid w:val="001A15A9"/>
    <w:rPr>
      <w:rFonts w:ascii="Times New Roman CYR" w:eastAsiaTheme="minorEastAsia" w:hAnsi="Times New Roman CYR" w:cs="Times New Roman CYR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1A15A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A15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Цветовое выделение"/>
    <w:uiPriority w:val="99"/>
    <w:rsid w:val="00BE6864"/>
    <w:rPr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rsid w:val="00BE6864"/>
    <w:pPr>
      <w:widowControl/>
      <w:ind w:left="1612" w:hanging="892"/>
      <w:jc w:val="both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af4">
    <w:name w:val="Комментарий"/>
    <w:basedOn w:val="a"/>
    <w:next w:val="a"/>
    <w:uiPriority w:val="99"/>
    <w:rsid w:val="00A10FCF"/>
    <w:pPr>
      <w:widowControl/>
      <w:spacing w:before="75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5">
    <w:name w:val="Информация об изменениях документа"/>
    <w:basedOn w:val="af4"/>
    <w:next w:val="a"/>
    <w:uiPriority w:val="99"/>
    <w:rsid w:val="00A10FCF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E17BE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E17BE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86D2D-49E4-4E6B-8DAC-E2EB26224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20</cp:revision>
  <cp:lastPrinted>2020-11-09T06:43:00Z</cp:lastPrinted>
  <dcterms:created xsi:type="dcterms:W3CDTF">2020-11-16T13:53:00Z</dcterms:created>
  <dcterms:modified xsi:type="dcterms:W3CDTF">2020-12-22T11:03:00Z</dcterms:modified>
</cp:coreProperties>
</file>